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3A" w:rsidRPr="00582EDE" w:rsidRDefault="00DC6C5B" w:rsidP="00582E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82EDE">
        <w:rPr>
          <w:lang w:val="uk-UA"/>
        </w:rPr>
        <w:t xml:space="preserve">                                                          </w:t>
      </w:r>
      <w:r w:rsidR="00582EDE" w:rsidRPr="00582EDE">
        <w:rPr>
          <w:lang w:val="uk-UA"/>
        </w:rPr>
        <w:t xml:space="preserve">                                                  </w:t>
      </w:r>
      <w:r w:rsidR="005E4769">
        <w:rPr>
          <w:lang w:val="uk-UA"/>
        </w:rPr>
        <w:t xml:space="preserve"> </w:t>
      </w:r>
      <w:r w:rsidR="0026443A" w:rsidRPr="00582ED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64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6443A" w:rsidRPr="00582EDE" w:rsidRDefault="0026443A" w:rsidP="00582E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5E47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6E8A" w:rsidRPr="00582EDE">
        <w:rPr>
          <w:rFonts w:ascii="Times New Roman" w:hAnsi="Times New Roman" w:cs="Times New Roman"/>
          <w:sz w:val="28"/>
          <w:szCs w:val="28"/>
          <w:lang w:val="uk-UA"/>
        </w:rPr>
        <w:t>Рішення п’ятої</w:t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позачергової </w:t>
      </w:r>
      <w:r w:rsidR="00710453" w:rsidRPr="00582ED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22169" w:rsidRPr="00582EDE">
        <w:rPr>
          <w:rFonts w:ascii="Times New Roman" w:hAnsi="Times New Roman" w:cs="Times New Roman"/>
          <w:sz w:val="28"/>
          <w:szCs w:val="28"/>
          <w:lang w:val="uk-UA"/>
        </w:rPr>
        <w:t>есії</w:t>
      </w:r>
      <w:r w:rsidR="00710453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</w:t>
      </w:r>
      <w:r w:rsidR="00710453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Новгород- Сіверської </w:t>
      </w:r>
      <w:r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  <w:r w:rsidRPr="00582EDE">
        <w:rPr>
          <w:rFonts w:ascii="Times New Roman" w:hAnsi="Times New Roman" w:cs="Times New Roman"/>
          <w:sz w:val="28"/>
          <w:szCs w:val="28"/>
          <w:lang w:val="uk-UA"/>
        </w:rPr>
        <w:t>VII</w:t>
      </w:r>
      <w:r w:rsidR="00A76E8A" w:rsidRPr="00582ED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26443A" w:rsidRPr="00582EDE" w:rsidRDefault="0026443A" w:rsidP="00582E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822169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1148C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453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лютого </w:t>
      </w:r>
      <w:r w:rsidR="00A76E8A" w:rsidRPr="00582EDE"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6C451F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148C">
        <w:rPr>
          <w:rFonts w:ascii="Times New Roman" w:hAnsi="Times New Roman" w:cs="Times New Roman"/>
          <w:sz w:val="28"/>
          <w:szCs w:val="28"/>
          <w:lang w:val="uk-UA"/>
        </w:rPr>
        <w:t>65</w:t>
      </w:r>
    </w:p>
    <w:p w:rsidR="00A76E8A" w:rsidRPr="00582EDE" w:rsidRDefault="00014CB8" w:rsidP="00D57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582E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</w:t>
      </w:r>
    </w:p>
    <w:p w:rsidR="00794A53" w:rsidRDefault="00014CB8" w:rsidP="00D57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складання, затвердження та контролю виконання</w:t>
      </w:r>
      <w:r w:rsidR="006547C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фінансових </w:t>
      </w:r>
      <w:r w:rsidR="00D57193" w:rsidRPr="00582E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планів   </w:t>
      </w:r>
      <w:r w:rsidR="00794A53" w:rsidRPr="00582E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комунальних </w:t>
      </w:r>
      <w:r w:rsidR="00D57193" w:rsidRPr="00582E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некомерційних </w:t>
      </w:r>
      <w:r w:rsidR="00794A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підприємств </w:t>
      </w:r>
      <w:r w:rsidR="00D57193" w:rsidRPr="00582E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охорони здоров’я </w:t>
      </w:r>
    </w:p>
    <w:p w:rsidR="00D57193" w:rsidRPr="00582EDE" w:rsidRDefault="00D57193" w:rsidP="00D57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Новгород-Сіверської міської ради Чернігівської області</w:t>
      </w:r>
    </w:p>
    <w:p w:rsidR="00A76E8A" w:rsidRPr="00582EDE" w:rsidRDefault="00A76E8A" w:rsidP="00A76E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014CB8" w:rsidRPr="00582EDE" w:rsidRDefault="0026443A" w:rsidP="00677413">
      <w:pPr>
        <w:shd w:val="clear" w:color="auto" w:fill="FFFFFF"/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C246C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 </w:t>
      </w:r>
      <w:r w:rsidR="00F6210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Порядок складання, затвердження та контролю виконання фінансових планів   </w:t>
      </w:r>
      <w:r w:rsidR="00794A53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комунальних </w:t>
      </w:r>
      <w:r w:rsidR="00F6210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некомерційних підприємств охорони здоров’я Новгород-Сіверської міської ради Чернігівської області (далі – Порядок), 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визначає процедуру складання, затвердження та контролю виконання фінансових планів </w:t>
      </w:r>
      <w:r w:rsidR="00794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794A5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омунальних некомерційних підприємств</w:t>
      </w:r>
      <w:r w:rsidR="00A76E8A" w:rsidRPr="00582E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«Новгород-Сіверська центральна міська лікарня імені І.В. Буяльського» Новгород-Сіверської міської ради Чернігівської області та «Новгород-Сіверський центр первинної медико-санітарної допомоги» Новгород-Сіверської міської ради Чернігівської області</w:t>
      </w:r>
      <w:r w:rsidR="00F6210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П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ідприємства).</w:t>
      </w:r>
    </w:p>
    <w:p w:rsidR="00014CB8" w:rsidRPr="00582EDE" w:rsidRDefault="000C246C" w:rsidP="00677413">
      <w:pPr>
        <w:shd w:val="clear" w:color="auto" w:fill="FFFFFF"/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 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Фінансовий план </w:t>
      </w:r>
      <w:r w:rsidR="00794A5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комунальних некомерційних</w:t>
      </w:r>
      <w:r w:rsidR="00A76E8A" w:rsidRPr="00582E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підприємств «Новгород-Сіверська центральна міська лікарня імені І.В. Буяльського» Новгород-Сіверської міської ради Чернігівської області та «Новгород-Сіверський центр первинної медико-санітарної допомоги» Новгород-Сіверської міської ради Чернігівської області є основним плановим документом, відповідно до якого підприєм</w:t>
      </w:r>
      <w:r w:rsidR="0017621B" w:rsidRPr="00582E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ства отримують доходи і здійснюють видатки, визначають</w:t>
      </w:r>
      <w:bookmarkStart w:id="0" w:name="_GoBack"/>
      <w:bookmarkEnd w:id="0"/>
      <w:r w:rsidR="00A76E8A" w:rsidRPr="00582E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обсяг, та спрямовання коштів для виконання своїх функцій протягом року відповідно до установчих документів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76E8A" w:rsidRPr="00582EDE" w:rsidRDefault="00A76E8A" w:rsidP="00A76E8A">
      <w:pPr>
        <w:shd w:val="clear" w:color="auto" w:fill="FFFFFF"/>
        <w:spacing w:after="18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582E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Складання </w:t>
      </w:r>
      <w:proofErr w:type="spellStart"/>
      <w:r w:rsidRPr="00582E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фінансовго</w:t>
      </w:r>
      <w:proofErr w:type="spellEnd"/>
      <w:r w:rsidRPr="00582E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плану</w:t>
      </w:r>
    </w:p>
    <w:p w:rsidR="00014CB8" w:rsidRPr="00582EDE" w:rsidRDefault="00F6210E" w:rsidP="00582E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 Фінансовий план П</w:t>
      </w:r>
      <w:r w:rsidR="000C246C"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ідприємств</w:t>
      </w:r>
      <w:r w:rsidR="00014CB8"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246C"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складається за формою згідно </w:t>
      </w:r>
      <w:r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0C246C"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Додатком 1 до цього Порядку на кожний наступний рік з поквартальною розбивкою і відображає очікувані фінансові результати в запланованому році. </w:t>
      </w:r>
      <w:r w:rsidR="000C246C" w:rsidRPr="008642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Фінансовий план підприємств також містить інформацію щодо фактичних показників минулого року та планових показників поточного та планового років, а також довідкову інформацію згідно із стратегічним планом розвитку підприємств</w:t>
      </w:r>
      <w:r w:rsidR="00014CB8" w:rsidRPr="008642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C246C" w:rsidRPr="00582EDE" w:rsidRDefault="000C246C" w:rsidP="00582E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 Під час складання фінансового плану, звіту про його виконання та підготовки пояснювальної записки підприємству необхідно використовувати рекомендації, </w:t>
      </w:r>
      <w:proofErr w:type="spellStart"/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зазаначені</w:t>
      </w:r>
      <w:proofErr w:type="spellEnd"/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наказі Міністерства економічного розвитку і торгівлі України від 2 березня 2015 року № 205 «Про затвердження Порядку складання, затвердження та контролю виконання фінансового плану суб’єкта господарювання державного сектору економіки» зі змінами.</w:t>
      </w:r>
    </w:p>
    <w:p w:rsidR="00DC244E" w:rsidRPr="00582EDE" w:rsidRDefault="00CF6367" w:rsidP="00582E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1.3. Фінансовий</w:t>
      </w:r>
      <w:r w:rsidR="00DC244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 </w:t>
      </w:r>
      <w:r w:rsidR="00F6210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 повинен</w:t>
      </w:r>
      <w:r w:rsidR="00DC244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визначати основні показники фінансово-господарської діяльності підприємств, основні джерела та напрями спрямування коштів для забезпечення потреб діяльності підприємства, реалізації розвитку підприємств, забезпечення витрат та виконання зобов’язань, включаючи зобов’язання перед бюджетами та державними цільовими фондами.</w:t>
      </w:r>
    </w:p>
    <w:p w:rsidR="000419F5" w:rsidRPr="000419F5" w:rsidRDefault="000419F5" w:rsidP="00041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 До проекту фінансового плану (за формою) Підприємства додаються такі документи:</w:t>
      </w:r>
    </w:p>
    <w:p w:rsidR="000419F5" w:rsidRPr="000419F5" w:rsidRDefault="000419F5" w:rsidP="00041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пояснювальна записка, що включає результати аналізу фінансово-господарської діяльності за попередній рік, а також показники господарської діяльності та розвитку підприємства в поточному році та на плановий рік;</w:t>
      </w:r>
    </w:p>
    <w:p w:rsidR="000419F5" w:rsidRPr="000419F5" w:rsidRDefault="000419F5" w:rsidP="00041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додатки із розшифруванням формування доходів за основним видом діяльності, вказувати окремі джерела фінансування (кошти від медичного обслуговування населення за договорами з Національною службою здоров’я України; кошти за державною програмою медичних гарантій; коштів державного бюджету та обласного бюджету за цільовими програмами; коштів бюджету міста за цільовими </w:t>
      </w:r>
      <w:proofErr w:type="spellStart"/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прогармами</w:t>
      </w:r>
      <w:proofErr w:type="spellEnd"/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розвиток та оплату комунальних послуг);</w:t>
      </w:r>
    </w:p>
    <w:p w:rsidR="000419F5" w:rsidRPr="000419F5" w:rsidRDefault="000419F5" w:rsidP="00041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додатки із розшифруванням формування інших надходжень (за оренду приміщень; від надання платних послуг; благодійні кошти та </w:t>
      </w:r>
      <w:proofErr w:type="spellStart"/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негрошова</w:t>
      </w:r>
      <w:proofErr w:type="spellEnd"/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допомога; інші джерела надходжень не заборонені законодавством, тощо);</w:t>
      </w:r>
    </w:p>
    <w:p w:rsidR="000419F5" w:rsidRPr="000419F5" w:rsidRDefault="000419F5" w:rsidP="00041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проєкт штатного розпису на плановий рік та дані про персонал та витрати на оплату праці;</w:t>
      </w:r>
    </w:p>
    <w:p w:rsidR="000419F5" w:rsidRPr="000419F5" w:rsidRDefault="000419F5" w:rsidP="00041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витрати </w:t>
      </w:r>
      <w:proofErr w:type="spellStart"/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пов’зані</w:t>
      </w:r>
      <w:proofErr w:type="spellEnd"/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використанням власних службових автомобілів;</w:t>
      </w:r>
    </w:p>
    <w:p w:rsidR="000419F5" w:rsidRPr="000419F5" w:rsidRDefault="000419F5" w:rsidP="00041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джерела капітальних інвестицій;</w:t>
      </w:r>
    </w:p>
    <w:p w:rsidR="000419F5" w:rsidRPr="000419F5" w:rsidRDefault="000419F5" w:rsidP="00041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освоєння капітальних інвестицій;</w:t>
      </w:r>
    </w:p>
    <w:p w:rsidR="000419F5" w:rsidRPr="000419F5" w:rsidRDefault="000419F5" w:rsidP="00041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 обґрунтування причин з відповідними розрахунками у разі зменшення доходної частини фінансового плану порівняно із плановими показниками поточного року;</w:t>
      </w:r>
    </w:p>
    <w:p w:rsidR="00F6210E" w:rsidRPr="00582EDE" w:rsidRDefault="000419F5" w:rsidP="00041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стратегія розвитку та інвестиційний план підприємства на короткострокову перспективу (1-3 роки);</w:t>
      </w:r>
    </w:p>
    <w:p w:rsidR="006547CD" w:rsidRDefault="006547CD" w:rsidP="00F621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1497" w:rsidRPr="00582EDE" w:rsidRDefault="00581497" w:rsidP="00F621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582E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Затвердження фінансового плану</w:t>
      </w:r>
    </w:p>
    <w:p w:rsidR="00F6210E" w:rsidRPr="00582EDE" w:rsidRDefault="00F6210E" w:rsidP="00F62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4CB8" w:rsidRPr="002536A2" w:rsidRDefault="00581497" w:rsidP="00F914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F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</w:t>
      </w:r>
      <w:r w:rsidR="0026443A" w:rsidRPr="00EF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C0B24" w:rsidRPr="00EF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="00F91416" w:rsidRPr="00EF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r w:rsidRPr="00EF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фінансового плану</w:t>
      </w:r>
      <w:r w:rsidR="00875976" w:rsidRPr="00EF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210E" w:rsidRPr="00EF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</w:t>
      </w:r>
      <w:r w:rsidR="00867B0C" w:rsidRPr="00EF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75976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підписаний керівником з пронумерованими</w:t>
      </w:r>
      <w:r w:rsidR="00F91416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прошитими</w:t>
      </w:r>
      <w:r w:rsidR="00875976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скріпленими печаткою сторінками у </w:t>
      </w:r>
      <w:r w:rsidR="00F91416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двох примірниках, у </w:t>
      </w:r>
      <w:r w:rsidR="00875976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паперовому та електронному </w:t>
      </w:r>
      <w:r w:rsidR="00F6210E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75976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вигляді</w:t>
      </w:r>
      <w:r w:rsidR="00F6210E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75976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подається</w:t>
      </w:r>
      <w:r w:rsidR="00F6210E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75976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</w:t>
      </w:r>
      <w:r w:rsidR="00F6210E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75976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розгляд </w:t>
      </w:r>
      <w:r w:rsidR="00F6210E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75976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відділу</w:t>
      </w:r>
      <w:r w:rsidR="00F6210E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75976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економіки</w:t>
      </w:r>
      <w:r w:rsidR="00F6210E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75976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Новгород-Сіверської</w:t>
      </w:r>
      <w:r w:rsidR="00F6210E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75976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 </w:t>
      </w:r>
      <w:r w:rsidR="00F6210E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91416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не пізніше </w:t>
      </w:r>
      <w:r w:rsidR="00875976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</w:t>
      </w:r>
      <w:r w:rsidR="00F91416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="00875976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91416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червня</w:t>
      </w:r>
      <w:r w:rsidR="00875976" w:rsidRPr="00EF4F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року, що передує плановому</w:t>
      </w:r>
      <w:r w:rsidR="00014CB8" w:rsidRPr="00EF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6210E" w:rsidRPr="00582EDE" w:rsidRDefault="00875976" w:rsidP="00F62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 У випадку, якщо джерел</w:t>
      </w:r>
      <w:r w:rsidR="00F6210E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формування коштів Підприємств</w:t>
      </w:r>
      <w:r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запланованому році передбачають надходження коштів з</w:t>
      </w:r>
      <w:r w:rsidR="00DB54EF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</w:t>
      </w:r>
      <w:r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4EF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територіальної громади</w:t>
      </w:r>
      <w:r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6210E" w:rsidRPr="002536A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відділ  економіки  Новгород-Сіверської  міської  ради </w:t>
      </w:r>
      <w:r w:rsidR="00F6210E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передає проє</w:t>
      </w:r>
      <w:r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 фінансового плану до фінансового управління Новгород-Сіверської міської ради.</w:t>
      </w:r>
    </w:p>
    <w:p w:rsidR="00F6210E" w:rsidRPr="00582EDE" w:rsidRDefault="00875976" w:rsidP="00F62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2.3. 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Фінансове управління </w:t>
      </w:r>
      <w:r w:rsidR="0086127A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Новгород-Сіверської 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</w:t>
      </w:r>
      <w:r w:rsidR="00DB5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  <w:r w:rsidR="00DB5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протягом </w:t>
      </w:r>
      <w:r w:rsidR="00F6210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582EDE" w:rsidRPr="00582EDE" w:rsidRDefault="00014CB8" w:rsidP="00F6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 робочих</w:t>
      </w:r>
      <w:r w:rsidR="00F6210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днів здійснює аналіз проекту фінансового плану щодо доцільності </w:t>
      </w:r>
    </w:p>
    <w:p w:rsidR="00DB54EF" w:rsidRDefault="00014CB8" w:rsidP="00F6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та</w:t>
      </w:r>
      <w:r w:rsid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необхідності</w:t>
      </w:r>
      <w:r w:rsid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використання </w:t>
      </w:r>
      <w:r w:rsid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коштів</w:t>
      </w:r>
      <w:r w:rsidR="00DB5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</w:t>
      </w:r>
      <w:r w:rsidR="00DB5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міської   територіальної </w:t>
      </w:r>
    </w:p>
    <w:p w:rsidR="00F6210E" w:rsidRPr="00DB54EF" w:rsidRDefault="00DB54EF" w:rsidP="00F6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за результатами проведеного аналізу готує висновок. Висновок передається </w:t>
      </w:r>
      <w:r w:rsidR="00677413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210E" w:rsidRPr="00582E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відділу  економіки  Новгород-Сіверської  міської  ради </w:t>
      </w:r>
    </w:p>
    <w:p w:rsidR="00B532BE" w:rsidRPr="00582EDE" w:rsidRDefault="00875976" w:rsidP="00F62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2.4. </w:t>
      </w:r>
      <w:r w:rsidR="00F6210E" w:rsidRPr="00582E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Відділ  економіки  Новгород-Сіверської  міської  ради </w:t>
      </w:r>
      <w:r w:rsidR="00677413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</w:t>
      </w:r>
      <w:r w:rsidR="00F6210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77413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413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 робочих</w:t>
      </w:r>
      <w:r w:rsidR="00677413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днів здійснює аналіз проекту фінансового плану підприємства з обов’язковим порівнянням його показників з показниками фінансово - господарської діяльності за минулий та поточний (очікувані результати) роки </w:t>
      </w:r>
      <w:r w:rsidR="00F249A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677413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предмет відповідності законодавству України та інтересам громади.</w:t>
      </w:r>
      <w:r w:rsidR="00DC73B5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413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проведення аналізу </w:t>
      </w:r>
      <w:r w:rsidR="00B532BE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проект фінансового плану передається  на погодження заступнику міського голови, який </w:t>
      </w:r>
      <w:r w:rsidR="00B532B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приймає рішення щодо погодження чи повернення проекту фінансового плану підприємства на доопрацювання з детальним обґрунтуванням відмови згідно чинного законодавства.</w:t>
      </w:r>
    </w:p>
    <w:p w:rsidR="00014CB8" w:rsidRPr="00582EDE" w:rsidRDefault="00875976" w:rsidP="00F621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2.5. 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повернення проекту фінансового плану на доопрацювання, підприємство забезпечує його доопрацювання з урахуванням зауважень та подає його на повторний розгляд протягом 5 робочих днів з дня надходження проекту до підприємства.</w:t>
      </w:r>
    </w:p>
    <w:p w:rsidR="00F249A8" w:rsidRPr="00582EDE" w:rsidRDefault="00875976" w:rsidP="00F621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2.6. </w:t>
      </w:r>
      <w:r w:rsidR="00F249A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 економіки  міської</w:t>
      </w:r>
      <w:r w:rsidR="00DB5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готує проє</w:t>
      </w:r>
      <w:r w:rsidR="00F249A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кт рішення Новгород-Сіверської міської ради  про затвердження фінансових планів </w:t>
      </w:r>
      <w:proofErr w:type="spellStart"/>
      <w:r w:rsidR="00F6210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Підприєств</w:t>
      </w:r>
      <w:proofErr w:type="spellEnd"/>
      <w:r w:rsidR="00F6210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14CB8" w:rsidRPr="00582EDE" w:rsidRDefault="00875976" w:rsidP="00F621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2.7. Зміни д</w:t>
      </w:r>
      <w:r w:rsidR="00014CB8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затвердженог</w:t>
      </w:r>
      <w:r w:rsidR="00F6210E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фінансового плану П</w:t>
      </w:r>
      <w:r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ідприємств</w:t>
      </w:r>
      <w:r w:rsidR="00F6210E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14CB8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можуть вноситися </w:t>
      </w:r>
      <w:r w:rsidR="003B27FF" w:rsidRPr="002536A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один раз на квартал (а за потребою і більше) планового року, та один раз на рік, у якому затверджувався фінансовий план</w:t>
      </w:r>
      <w:r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14CB8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14CB8" w:rsidRPr="00582EDE" w:rsidRDefault="00014CB8" w:rsidP="00F621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</w:t>
      </w:r>
      <w:r w:rsidR="00F6210E"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фінансового плану П</w:t>
      </w:r>
      <w:r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ідприємства не можуть вноситись </w:t>
      </w:r>
      <w:r w:rsidR="00F6210E"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періоди, за якими минув строк звітування.</w:t>
      </w:r>
    </w:p>
    <w:p w:rsidR="00014CB8" w:rsidRPr="00582EDE" w:rsidRDefault="003B27FF" w:rsidP="008677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2.8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</w:t>
      </w:r>
      <w:r w:rsidR="00DB5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оє</w:t>
      </w:r>
      <w:r w:rsidR="00F6210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 змін до фінансового плану П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ідприємства разом з пояснювальною запискою про причини таких змін та п</w:t>
      </w:r>
      <w:r w:rsidR="0086771D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орівняльною таблицею готується 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подається </w:t>
      </w:r>
      <w:r w:rsidR="0086771D" w:rsidRPr="00582E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відділу  економіки  Новгород-Сіверської  міської  ради </w:t>
      </w:r>
      <w:r w:rsidR="0086771D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пізніше 25 числа місяця, що настає за звітним кварталом, </w:t>
      </w:r>
      <w:r w:rsidR="00014CB8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процедурою, передбач</w:t>
      </w:r>
      <w:r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еною пунктами 2.2.</w:t>
      </w:r>
      <w:r w:rsidR="00014CB8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цього Порядку.</w:t>
      </w:r>
    </w:p>
    <w:p w:rsidR="00014CB8" w:rsidRPr="00582EDE" w:rsidRDefault="00014CB8" w:rsidP="00F62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затвердження зміненого фінансового плану підприємства, на ньому ставиться відмітка «Змінений» та дата затвердження.</w:t>
      </w:r>
    </w:p>
    <w:p w:rsidR="00F6210E" w:rsidRPr="00582EDE" w:rsidRDefault="00F6210E" w:rsidP="00F621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37793" w:rsidRPr="00582EDE" w:rsidRDefault="003B27FF" w:rsidP="00F621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Контроль за виконанням фінансового плану</w:t>
      </w:r>
    </w:p>
    <w:p w:rsidR="003B27FF" w:rsidRPr="00582EDE" w:rsidRDefault="003B27FF" w:rsidP="00F621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F62C45" w:rsidRPr="00582EDE" w:rsidRDefault="003B27FF" w:rsidP="008677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 Персональну відповідальність за своєчас</w:t>
      </w:r>
      <w:r w:rsidR="0086771D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складання фінансових планів П</w:t>
      </w: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ідприємств, а також за </w:t>
      </w:r>
      <w:proofErr w:type="spellStart"/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викнання</w:t>
      </w:r>
      <w:proofErr w:type="spellEnd"/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показників затверджених фінансових планів несе керівник підприємства згідно з укладеним контрактом. </w:t>
      </w:r>
    </w:p>
    <w:p w:rsidR="00F62C45" w:rsidRPr="00582EDE" w:rsidRDefault="003B27FF" w:rsidP="008677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 </w:t>
      </w:r>
      <w:r w:rsidR="00980592" w:rsidRPr="00582EDE">
        <w:rPr>
          <w:rStyle w:val="2"/>
          <w:rFonts w:ascii="Times New Roman" w:hAnsi="Times New Roman"/>
          <w:color w:val="000000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D11E9" w:rsidRPr="00582EDE" w:rsidRDefault="001D11E9" w:rsidP="008677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210E" w:rsidRPr="00582EDE" w:rsidRDefault="00F6210E" w:rsidP="00F621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F6210E" w:rsidRPr="00582EDE" w:rsidRDefault="00F6210E" w:rsidP="00F621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817761" w:rsidRPr="00582EDE" w:rsidRDefault="007F2BC5" w:rsidP="00F6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582EDE">
        <w:rPr>
          <w:rFonts w:ascii="Times New Roman" w:hAnsi="Times New Roman" w:cs="Times New Roman"/>
          <w:sz w:val="28"/>
          <w:lang w:val="uk-UA"/>
        </w:rPr>
        <w:t>Секретар міської ради</w:t>
      </w:r>
      <w:r w:rsidRPr="00582EDE">
        <w:rPr>
          <w:rFonts w:ascii="Times New Roman" w:hAnsi="Times New Roman" w:cs="Times New Roman"/>
          <w:sz w:val="28"/>
          <w:lang w:val="uk-UA"/>
        </w:rPr>
        <w:tab/>
      </w:r>
      <w:r w:rsidRPr="00582EDE">
        <w:rPr>
          <w:rFonts w:ascii="Times New Roman" w:hAnsi="Times New Roman" w:cs="Times New Roman"/>
          <w:sz w:val="28"/>
          <w:lang w:val="uk-UA"/>
        </w:rPr>
        <w:tab/>
      </w:r>
      <w:r w:rsidRPr="00582EDE">
        <w:rPr>
          <w:rFonts w:ascii="Times New Roman" w:hAnsi="Times New Roman" w:cs="Times New Roman"/>
          <w:sz w:val="28"/>
          <w:lang w:val="uk-UA"/>
        </w:rPr>
        <w:tab/>
      </w:r>
      <w:r w:rsidRPr="00582EDE">
        <w:rPr>
          <w:rFonts w:ascii="Times New Roman" w:hAnsi="Times New Roman" w:cs="Times New Roman"/>
          <w:sz w:val="28"/>
          <w:lang w:val="uk-UA"/>
        </w:rPr>
        <w:tab/>
      </w:r>
      <w:r w:rsidRPr="00582EDE">
        <w:rPr>
          <w:rFonts w:ascii="Times New Roman" w:hAnsi="Times New Roman" w:cs="Times New Roman"/>
          <w:sz w:val="28"/>
          <w:lang w:val="uk-UA"/>
        </w:rPr>
        <w:tab/>
      </w:r>
      <w:r w:rsidRPr="00582EDE">
        <w:rPr>
          <w:rFonts w:ascii="Times New Roman" w:hAnsi="Times New Roman" w:cs="Times New Roman"/>
          <w:sz w:val="28"/>
          <w:lang w:val="uk-UA"/>
        </w:rPr>
        <w:tab/>
      </w:r>
      <w:r w:rsidRPr="00582EDE">
        <w:rPr>
          <w:rFonts w:ascii="Times New Roman" w:hAnsi="Times New Roman" w:cs="Times New Roman"/>
          <w:sz w:val="28"/>
          <w:lang w:val="uk-UA"/>
        </w:rPr>
        <w:tab/>
      </w:r>
      <w:r w:rsidRPr="00582EDE">
        <w:rPr>
          <w:rFonts w:ascii="Times New Roman" w:hAnsi="Times New Roman" w:cs="Times New Roman"/>
          <w:sz w:val="28"/>
          <w:lang w:val="uk-UA"/>
        </w:rPr>
        <w:tab/>
        <w:t xml:space="preserve"> </w:t>
      </w:r>
      <w:r w:rsidR="00181272" w:rsidRPr="00582EDE">
        <w:rPr>
          <w:rFonts w:ascii="Times New Roman" w:hAnsi="Times New Roman" w:cs="Times New Roman"/>
          <w:sz w:val="28"/>
          <w:lang w:val="uk-UA"/>
        </w:rPr>
        <w:t xml:space="preserve">    </w:t>
      </w:r>
      <w:r w:rsidR="00181272" w:rsidRPr="00582EDE">
        <w:rPr>
          <w:rFonts w:ascii="Times New Roman" w:hAnsi="Times New Roman" w:cs="Times New Roman"/>
          <w:smallCaps/>
          <w:sz w:val="28"/>
          <w:lang w:val="uk-UA"/>
        </w:rPr>
        <w:t>Л</w:t>
      </w:r>
      <w:r w:rsidRPr="00582EDE">
        <w:rPr>
          <w:rFonts w:ascii="Times New Roman" w:hAnsi="Times New Roman" w:cs="Times New Roman"/>
          <w:sz w:val="28"/>
          <w:lang w:val="uk-UA"/>
        </w:rPr>
        <w:t xml:space="preserve">. </w:t>
      </w:r>
      <w:r w:rsidR="00181272" w:rsidRPr="00582EDE">
        <w:rPr>
          <w:rFonts w:ascii="Times New Roman" w:hAnsi="Times New Roman" w:cs="Times New Roman"/>
          <w:sz w:val="28"/>
          <w:lang w:val="uk-UA"/>
        </w:rPr>
        <w:t>Ткаченко</w:t>
      </w:r>
    </w:p>
    <w:p w:rsidR="00A06FBD" w:rsidRPr="00582EDE" w:rsidRDefault="00181272" w:rsidP="001812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582ED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        </w:t>
      </w:r>
    </w:p>
    <w:sectPr w:rsidR="00A06FBD" w:rsidRPr="00582EDE" w:rsidSect="0082313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lticaC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choolBookA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A7E55"/>
    <w:multiLevelType w:val="multilevel"/>
    <w:tmpl w:val="AE184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B354B5C"/>
    <w:multiLevelType w:val="multilevel"/>
    <w:tmpl w:val="9B90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F61C9D"/>
    <w:multiLevelType w:val="multilevel"/>
    <w:tmpl w:val="CF6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A676C"/>
    <w:multiLevelType w:val="hybridMultilevel"/>
    <w:tmpl w:val="B90C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A3B38"/>
    <w:multiLevelType w:val="multilevel"/>
    <w:tmpl w:val="10FC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014CB8"/>
    <w:rsid w:val="00014CB8"/>
    <w:rsid w:val="00035362"/>
    <w:rsid w:val="000419F5"/>
    <w:rsid w:val="00050351"/>
    <w:rsid w:val="000B23DB"/>
    <w:rsid w:val="000C246C"/>
    <w:rsid w:val="000E7D86"/>
    <w:rsid w:val="00135117"/>
    <w:rsid w:val="00165C2F"/>
    <w:rsid w:val="0017621B"/>
    <w:rsid w:val="00181272"/>
    <w:rsid w:val="001C48C0"/>
    <w:rsid w:val="001D11E9"/>
    <w:rsid w:val="001E4EE3"/>
    <w:rsid w:val="002536A2"/>
    <w:rsid w:val="0026443A"/>
    <w:rsid w:val="00266506"/>
    <w:rsid w:val="00283755"/>
    <w:rsid w:val="00302C4F"/>
    <w:rsid w:val="00317297"/>
    <w:rsid w:val="00337793"/>
    <w:rsid w:val="003B27FF"/>
    <w:rsid w:val="0041148C"/>
    <w:rsid w:val="0042061C"/>
    <w:rsid w:val="004A2642"/>
    <w:rsid w:val="004F3C83"/>
    <w:rsid w:val="0052563E"/>
    <w:rsid w:val="00575B47"/>
    <w:rsid w:val="00581497"/>
    <w:rsid w:val="00582EDE"/>
    <w:rsid w:val="005C0B24"/>
    <w:rsid w:val="005C3110"/>
    <w:rsid w:val="005E4769"/>
    <w:rsid w:val="005F647C"/>
    <w:rsid w:val="00646A58"/>
    <w:rsid w:val="006547CD"/>
    <w:rsid w:val="00677413"/>
    <w:rsid w:val="006C451F"/>
    <w:rsid w:val="00710453"/>
    <w:rsid w:val="00750455"/>
    <w:rsid w:val="00777ACB"/>
    <w:rsid w:val="00794A53"/>
    <w:rsid w:val="007F2BC5"/>
    <w:rsid w:val="00817761"/>
    <w:rsid w:val="00821400"/>
    <w:rsid w:val="00822169"/>
    <w:rsid w:val="0082313A"/>
    <w:rsid w:val="008238DC"/>
    <w:rsid w:val="00845841"/>
    <w:rsid w:val="00854C24"/>
    <w:rsid w:val="0086127A"/>
    <w:rsid w:val="0086427B"/>
    <w:rsid w:val="0086771D"/>
    <w:rsid w:val="00867B0C"/>
    <w:rsid w:val="00875976"/>
    <w:rsid w:val="00973306"/>
    <w:rsid w:val="009756DC"/>
    <w:rsid w:val="00980592"/>
    <w:rsid w:val="009A55F8"/>
    <w:rsid w:val="00A06FBD"/>
    <w:rsid w:val="00A14130"/>
    <w:rsid w:val="00A76E8A"/>
    <w:rsid w:val="00AA3B30"/>
    <w:rsid w:val="00AD41B4"/>
    <w:rsid w:val="00B23701"/>
    <w:rsid w:val="00B36FF8"/>
    <w:rsid w:val="00B46324"/>
    <w:rsid w:val="00B532BE"/>
    <w:rsid w:val="00BC6D57"/>
    <w:rsid w:val="00CD2288"/>
    <w:rsid w:val="00CF6367"/>
    <w:rsid w:val="00D57193"/>
    <w:rsid w:val="00D66878"/>
    <w:rsid w:val="00D911BC"/>
    <w:rsid w:val="00DB54EF"/>
    <w:rsid w:val="00DC244E"/>
    <w:rsid w:val="00DC6C5B"/>
    <w:rsid w:val="00DC73B5"/>
    <w:rsid w:val="00DD52C6"/>
    <w:rsid w:val="00DF000F"/>
    <w:rsid w:val="00E46531"/>
    <w:rsid w:val="00EE5056"/>
    <w:rsid w:val="00EF4FC8"/>
    <w:rsid w:val="00F169FC"/>
    <w:rsid w:val="00F249A8"/>
    <w:rsid w:val="00F47516"/>
    <w:rsid w:val="00F51B8F"/>
    <w:rsid w:val="00F6210E"/>
    <w:rsid w:val="00F62C45"/>
    <w:rsid w:val="00F91416"/>
    <w:rsid w:val="00FE23E3"/>
    <w:rsid w:val="00FF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4CB8"/>
  </w:style>
  <w:style w:type="paragraph" w:customStyle="1" w:styleId="msonormal0">
    <w:name w:val="msonormal"/>
    <w:basedOn w:val="a"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CB8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14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14C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4CB8"/>
    <w:rPr>
      <w:color w:val="800080"/>
      <w:u w:val="single"/>
    </w:rPr>
  </w:style>
  <w:style w:type="paragraph" w:styleId="a9">
    <w:name w:val="No Spacing"/>
    <w:uiPriority w:val="1"/>
    <w:qFormat/>
    <w:rsid w:val="008238D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975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56D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6443A"/>
    <w:pPr>
      <w:ind w:left="720"/>
      <w:contextualSpacing/>
    </w:pPr>
  </w:style>
  <w:style w:type="paragraph" w:customStyle="1" w:styleId="Default">
    <w:name w:val="Default"/>
    <w:rsid w:val="001812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39"/>
    <w:rsid w:val="00BC6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98059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0592"/>
    <w:pPr>
      <w:widowControl w:val="0"/>
      <w:shd w:val="clear" w:color="auto" w:fill="FFFFFF"/>
      <w:spacing w:before="360" w:after="360" w:line="240" w:lineRule="atLeast"/>
    </w:pPr>
    <w:rPr>
      <w:sz w:val="28"/>
      <w:szCs w:val="28"/>
    </w:rPr>
  </w:style>
  <w:style w:type="character" w:customStyle="1" w:styleId="Bold">
    <w:name w:val="Bold"/>
    <w:uiPriority w:val="99"/>
    <w:rsid w:val="00EE5056"/>
    <w:rPr>
      <w:b/>
      <w:bCs/>
    </w:rPr>
  </w:style>
  <w:style w:type="character" w:customStyle="1" w:styleId="Italic">
    <w:name w:val="Italic"/>
    <w:uiPriority w:val="99"/>
    <w:rsid w:val="00EE5056"/>
    <w:rPr>
      <w:i/>
      <w:iCs/>
    </w:rPr>
  </w:style>
  <w:style w:type="paragraph" w:customStyle="1" w:styleId="ae">
    <w:name w:val="[Немає стилю абзацу]"/>
    <w:rsid w:val="00EE5056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customStyle="1" w:styleId="af">
    <w:name w:val="Додаток_основной_текст (Додаток)"/>
    <w:basedOn w:val="a"/>
    <w:uiPriority w:val="99"/>
    <w:rsid w:val="00EE5056"/>
    <w:pPr>
      <w:autoSpaceDE w:val="0"/>
      <w:autoSpaceDN w:val="0"/>
      <w:adjustRightInd w:val="0"/>
      <w:spacing w:after="0" w:line="210" w:lineRule="atLeast"/>
      <w:ind w:firstLine="283"/>
      <w:jc w:val="both"/>
      <w:textAlignment w:val="center"/>
    </w:pPr>
    <w:rPr>
      <w:rFonts w:ascii="BalticaC" w:hAnsi="BalticaC" w:cs="BalticaC"/>
      <w:color w:val="000000"/>
      <w:sz w:val="19"/>
      <w:szCs w:val="19"/>
      <w:lang w:val="uk-UA"/>
    </w:rPr>
  </w:style>
  <w:style w:type="paragraph" w:customStyle="1" w:styleId="10">
    <w:name w:val="Додаток_заголовок 1 (Додаток)"/>
    <w:basedOn w:val="af"/>
    <w:uiPriority w:val="99"/>
    <w:rsid w:val="00EE5056"/>
    <w:pPr>
      <w:spacing w:line="240" w:lineRule="atLeast"/>
      <w:jc w:val="right"/>
    </w:pPr>
    <w:rPr>
      <w:i/>
      <w:iCs/>
      <w:sz w:val="18"/>
      <w:szCs w:val="18"/>
    </w:rPr>
  </w:style>
  <w:style w:type="paragraph" w:customStyle="1" w:styleId="21">
    <w:name w:val="Додаток_заголовок 2 (Додаток)"/>
    <w:basedOn w:val="a"/>
    <w:uiPriority w:val="99"/>
    <w:rsid w:val="00EE5056"/>
    <w:pPr>
      <w:suppressAutoHyphens/>
      <w:autoSpaceDE w:val="0"/>
      <w:autoSpaceDN w:val="0"/>
      <w:adjustRightInd w:val="0"/>
      <w:spacing w:after="0" w:line="220" w:lineRule="atLeast"/>
      <w:ind w:firstLine="283"/>
      <w:jc w:val="right"/>
      <w:textAlignment w:val="center"/>
    </w:pPr>
    <w:rPr>
      <w:rFonts w:ascii="SchoolBookAC" w:hAnsi="SchoolBookAC" w:cs="SchoolBookAC"/>
      <w:b/>
      <w:bCs/>
      <w:i/>
      <w:iCs/>
      <w:color w:val="000000"/>
      <w:sz w:val="18"/>
      <w:szCs w:val="18"/>
      <w:lang w:val="uk-UA"/>
    </w:rPr>
  </w:style>
  <w:style w:type="paragraph" w:customStyle="1" w:styleId="3">
    <w:name w:val="Додаток_заголовок 3 (Додаток)"/>
    <w:basedOn w:val="af"/>
    <w:uiPriority w:val="99"/>
    <w:rsid w:val="00EE5056"/>
    <w:pPr>
      <w:spacing w:line="240" w:lineRule="atLeast"/>
      <w:ind w:firstLine="0"/>
      <w:jc w:val="center"/>
    </w:pPr>
    <w:rPr>
      <w:b/>
      <w:bCs/>
      <w:sz w:val="22"/>
      <w:szCs w:val="22"/>
    </w:rPr>
  </w:style>
  <w:style w:type="paragraph" w:customStyle="1" w:styleId="af0">
    <w:name w:val="Додаток_таблица_основной текст (Додаток)"/>
    <w:basedOn w:val="a"/>
    <w:uiPriority w:val="99"/>
    <w:rsid w:val="00EE5056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BalticaC" w:hAnsi="BalticaC" w:cs="BalticaC"/>
      <w:color w:val="000000"/>
      <w:sz w:val="18"/>
      <w:szCs w:val="18"/>
      <w:lang w:val="uk-UA"/>
    </w:rPr>
  </w:style>
  <w:style w:type="paragraph" w:customStyle="1" w:styleId="af1">
    <w:name w:val="Додаток_таблица_шапка (Додаток)"/>
    <w:basedOn w:val="a"/>
    <w:uiPriority w:val="99"/>
    <w:rsid w:val="00EE5056"/>
    <w:pPr>
      <w:suppressAutoHyphens/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ascii="BalticaC" w:hAnsi="BalticaC" w:cs="BalticaC"/>
      <w:b/>
      <w:bCs/>
      <w:color w:val="000000"/>
      <w:sz w:val="16"/>
      <w:szCs w:val="16"/>
      <w:lang w:val="uk-UA"/>
    </w:rPr>
  </w:style>
  <w:style w:type="paragraph" w:customStyle="1" w:styleId="af2">
    <w:name w:val="Додаток_таблиця_список (Додаток)"/>
    <w:basedOn w:val="ae"/>
    <w:uiPriority w:val="99"/>
    <w:rsid w:val="00EE5056"/>
    <w:pPr>
      <w:tabs>
        <w:tab w:val="left" w:leader="dot" w:pos="0"/>
      </w:tabs>
      <w:spacing w:line="200" w:lineRule="atLeast"/>
      <w:ind w:left="397" w:hanging="283"/>
      <w:jc w:val="both"/>
    </w:pPr>
    <w:rPr>
      <w:rFonts w:ascii="BalticaC" w:hAnsi="BalticaC" w:cs="BalticaC"/>
      <w:sz w:val="18"/>
      <w:szCs w:val="18"/>
      <w:lang w:val="uk-UA"/>
    </w:rPr>
  </w:style>
  <w:style w:type="character" w:customStyle="1" w:styleId="af3">
    <w:name w:val="верхній_індекс"/>
    <w:uiPriority w:val="99"/>
    <w:rsid w:val="00EE50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4CB8"/>
  </w:style>
  <w:style w:type="paragraph" w:customStyle="1" w:styleId="msonormal0">
    <w:name w:val="msonormal"/>
    <w:basedOn w:val="a"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CB8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14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14C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4CB8"/>
    <w:rPr>
      <w:color w:val="800080"/>
      <w:u w:val="single"/>
    </w:rPr>
  </w:style>
  <w:style w:type="paragraph" w:styleId="a9">
    <w:name w:val="No Spacing"/>
    <w:uiPriority w:val="1"/>
    <w:qFormat/>
    <w:rsid w:val="008238D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975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56D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6443A"/>
    <w:pPr>
      <w:ind w:left="720"/>
      <w:contextualSpacing/>
    </w:pPr>
  </w:style>
  <w:style w:type="paragraph" w:customStyle="1" w:styleId="Default">
    <w:name w:val="Default"/>
    <w:rsid w:val="001812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39"/>
    <w:rsid w:val="00BC6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98059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0592"/>
    <w:pPr>
      <w:widowControl w:val="0"/>
      <w:shd w:val="clear" w:color="auto" w:fill="FFFFFF"/>
      <w:spacing w:before="360" w:after="360" w:line="240" w:lineRule="atLeast"/>
    </w:pPr>
    <w:rPr>
      <w:sz w:val="28"/>
      <w:szCs w:val="28"/>
    </w:rPr>
  </w:style>
  <w:style w:type="character" w:customStyle="1" w:styleId="Bold">
    <w:name w:val="Bold"/>
    <w:uiPriority w:val="99"/>
    <w:rsid w:val="00EE5056"/>
    <w:rPr>
      <w:b/>
      <w:bCs/>
    </w:rPr>
  </w:style>
  <w:style w:type="character" w:customStyle="1" w:styleId="Italic">
    <w:name w:val="Italic"/>
    <w:uiPriority w:val="99"/>
    <w:rsid w:val="00EE5056"/>
    <w:rPr>
      <w:i/>
      <w:iCs/>
    </w:rPr>
  </w:style>
  <w:style w:type="paragraph" w:customStyle="1" w:styleId="ae">
    <w:name w:val="[Немає стилю абзацу]"/>
    <w:rsid w:val="00EE5056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customStyle="1" w:styleId="af">
    <w:name w:val="Додаток_основной_текст (Додаток)"/>
    <w:basedOn w:val="a"/>
    <w:uiPriority w:val="99"/>
    <w:rsid w:val="00EE5056"/>
    <w:pPr>
      <w:autoSpaceDE w:val="0"/>
      <w:autoSpaceDN w:val="0"/>
      <w:adjustRightInd w:val="0"/>
      <w:spacing w:after="0" w:line="210" w:lineRule="atLeast"/>
      <w:ind w:firstLine="283"/>
      <w:jc w:val="both"/>
      <w:textAlignment w:val="center"/>
    </w:pPr>
    <w:rPr>
      <w:rFonts w:ascii="BalticaC" w:hAnsi="BalticaC" w:cs="BalticaC"/>
      <w:color w:val="000000"/>
      <w:sz w:val="19"/>
      <w:szCs w:val="19"/>
      <w:lang w:val="uk-UA"/>
    </w:rPr>
  </w:style>
  <w:style w:type="paragraph" w:customStyle="1" w:styleId="10">
    <w:name w:val="Додаток_заголовок 1 (Додаток)"/>
    <w:basedOn w:val="af"/>
    <w:uiPriority w:val="99"/>
    <w:rsid w:val="00EE5056"/>
    <w:pPr>
      <w:spacing w:line="240" w:lineRule="atLeast"/>
      <w:jc w:val="right"/>
    </w:pPr>
    <w:rPr>
      <w:i/>
      <w:iCs/>
      <w:sz w:val="18"/>
      <w:szCs w:val="18"/>
    </w:rPr>
  </w:style>
  <w:style w:type="paragraph" w:customStyle="1" w:styleId="21">
    <w:name w:val="Додаток_заголовок 2 (Додаток)"/>
    <w:basedOn w:val="a"/>
    <w:uiPriority w:val="99"/>
    <w:rsid w:val="00EE5056"/>
    <w:pPr>
      <w:suppressAutoHyphens/>
      <w:autoSpaceDE w:val="0"/>
      <w:autoSpaceDN w:val="0"/>
      <w:adjustRightInd w:val="0"/>
      <w:spacing w:after="0" w:line="220" w:lineRule="atLeast"/>
      <w:ind w:firstLine="283"/>
      <w:jc w:val="right"/>
      <w:textAlignment w:val="center"/>
    </w:pPr>
    <w:rPr>
      <w:rFonts w:ascii="SchoolBookAC" w:hAnsi="SchoolBookAC" w:cs="SchoolBookAC"/>
      <w:b/>
      <w:bCs/>
      <w:i/>
      <w:iCs/>
      <w:color w:val="000000"/>
      <w:sz w:val="18"/>
      <w:szCs w:val="18"/>
      <w:lang w:val="uk-UA"/>
    </w:rPr>
  </w:style>
  <w:style w:type="paragraph" w:customStyle="1" w:styleId="3">
    <w:name w:val="Додаток_заголовок 3 (Додаток)"/>
    <w:basedOn w:val="af"/>
    <w:uiPriority w:val="99"/>
    <w:rsid w:val="00EE5056"/>
    <w:pPr>
      <w:spacing w:line="240" w:lineRule="atLeast"/>
      <w:ind w:firstLine="0"/>
      <w:jc w:val="center"/>
    </w:pPr>
    <w:rPr>
      <w:b/>
      <w:bCs/>
      <w:sz w:val="22"/>
      <w:szCs w:val="22"/>
    </w:rPr>
  </w:style>
  <w:style w:type="paragraph" w:customStyle="1" w:styleId="af0">
    <w:name w:val="Додаток_таблица_основной текст (Додаток)"/>
    <w:basedOn w:val="a"/>
    <w:uiPriority w:val="99"/>
    <w:rsid w:val="00EE5056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BalticaC" w:hAnsi="BalticaC" w:cs="BalticaC"/>
      <w:color w:val="000000"/>
      <w:sz w:val="18"/>
      <w:szCs w:val="18"/>
      <w:lang w:val="uk-UA"/>
    </w:rPr>
  </w:style>
  <w:style w:type="paragraph" w:customStyle="1" w:styleId="af1">
    <w:name w:val="Додаток_таблица_шапка (Додаток)"/>
    <w:basedOn w:val="a"/>
    <w:uiPriority w:val="99"/>
    <w:rsid w:val="00EE5056"/>
    <w:pPr>
      <w:suppressAutoHyphens/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ascii="BalticaC" w:hAnsi="BalticaC" w:cs="BalticaC"/>
      <w:b/>
      <w:bCs/>
      <w:color w:val="000000"/>
      <w:sz w:val="16"/>
      <w:szCs w:val="16"/>
      <w:lang w:val="uk-UA"/>
    </w:rPr>
  </w:style>
  <w:style w:type="paragraph" w:customStyle="1" w:styleId="af2">
    <w:name w:val="Додаток_таблиця_список (Додаток)"/>
    <w:basedOn w:val="ae"/>
    <w:uiPriority w:val="99"/>
    <w:rsid w:val="00EE5056"/>
    <w:pPr>
      <w:tabs>
        <w:tab w:val="left" w:leader="dot" w:pos="0"/>
      </w:tabs>
      <w:spacing w:line="200" w:lineRule="atLeast"/>
      <w:ind w:left="397" w:hanging="283"/>
      <w:jc w:val="both"/>
    </w:pPr>
    <w:rPr>
      <w:rFonts w:ascii="BalticaC" w:hAnsi="BalticaC" w:cs="BalticaC"/>
      <w:sz w:val="18"/>
      <w:szCs w:val="18"/>
      <w:lang w:val="uk-UA"/>
    </w:rPr>
  </w:style>
  <w:style w:type="character" w:customStyle="1" w:styleId="af3">
    <w:name w:val="верхній_індекс"/>
    <w:uiPriority w:val="99"/>
    <w:rsid w:val="00EE505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50AC5-F775-47F7-9FF9-8C4B0D55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4891</Words>
  <Characters>2788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</cp:lastModifiedBy>
  <cp:revision>23</cp:revision>
  <cp:lastPrinted>2021-03-01T08:26:00Z</cp:lastPrinted>
  <dcterms:created xsi:type="dcterms:W3CDTF">2021-01-28T14:11:00Z</dcterms:created>
  <dcterms:modified xsi:type="dcterms:W3CDTF">2021-03-01T08:55:00Z</dcterms:modified>
</cp:coreProperties>
</file>